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21627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21627D">
              <w:rPr>
                <w:rFonts w:ascii="Arial" w:hAnsi="Arial" w:cs="Arial"/>
                <w:sz w:val="20"/>
                <w:szCs w:val="20"/>
              </w:rPr>
              <w:t>ИА000657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21627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1627D">
              <w:rPr>
                <w:rFonts w:ascii="Arial" w:hAnsi="Arial" w:cs="Arial"/>
                <w:color w:val="000000"/>
                <w:sz w:val="20"/>
                <w:szCs w:val="20"/>
              </w:rPr>
              <w:t>ИА000657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1627D" w:rsidRPr="0021627D">
        <w:rPr>
          <w:rFonts w:ascii="Arial" w:hAnsi="Arial" w:cs="Arial"/>
          <w:sz w:val="20"/>
          <w:szCs w:val="20"/>
        </w:rPr>
        <w:t>Индикатор хромовый темно-синий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22EF8" w:rsidRDefault="00690FA0" w:rsidP="00D742F9">
            <w:pPr>
              <w:rPr>
                <w:rFonts w:ascii="Arial" w:hAnsi="Arial" w:cs="Arial"/>
                <w:sz w:val="20"/>
                <w:szCs w:val="20"/>
              </w:rPr>
            </w:pPr>
            <w:r w:rsidRPr="00922EF8">
              <w:rPr>
                <w:rFonts w:ascii="Arial" w:hAnsi="Arial" w:cs="Arial"/>
                <w:sz w:val="20"/>
                <w:szCs w:val="20"/>
              </w:rPr>
              <w:t>чистый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A1564" w:rsidRDefault="0021627D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21627D"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6-09-3870-84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01E" w:rsidRDefault="00EA201E">
      <w:r>
        <w:separator/>
      </w:r>
    </w:p>
  </w:endnote>
  <w:endnote w:type="continuationSeparator" w:id="0">
    <w:p w:rsidR="00EA201E" w:rsidRDefault="00EA2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01E" w:rsidRDefault="00EA201E">
      <w:r>
        <w:separator/>
      </w:r>
    </w:p>
  </w:footnote>
  <w:footnote w:type="continuationSeparator" w:id="0">
    <w:p w:rsidR="00EA201E" w:rsidRDefault="00EA20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1564"/>
    <w:rsid w:val="004A7BD7"/>
    <w:rsid w:val="004C5447"/>
    <w:rsid w:val="004E4F3C"/>
    <w:rsid w:val="004F1ECF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72B37"/>
    <w:rsid w:val="0068611A"/>
    <w:rsid w:val="0069063C"/>
    <w:rsid w:val="00690FA0"/>
    <w:rsid w:val="006C279F"/>
    <w:rsid w:val="006D7E63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336D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1D7C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EA201E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2019-10-14T10:54:00Z</dcterms:created>
  <dcterms:modified xsi:type="dcterms:W3CDTF">2019-10-14T10:54:00Z</dcterms:modified>
</cp:coreProperties>
</file>